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29" w:rsidRPr="00AE4CE8" w:rsidRDefault="00807229" w:rsidP="00807229">
      <w:pPr>
        <w:jc w:val="center"/>
        <w:rPr>
          <w:b/>
        </w:rPr>
      </w:pPr>
      <w:r w:rsidRPr="00AE4CE8">
        <w:rPr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5DE99FD4" wp14:editId="66A56D9E">
            <wp:simplePos x="0" y="0"/>
            <wp:positionH relativeFrom="column">
              <wp:posOffset>13353415</wp:posOffset>
            </wp:positionH>
            <wp:positionV relativeFrom="paragraph">
              <wp:posOffset>13335</wp:posOffset>
            </wp:positionV>
            <wp:extent cx="454660" cy="7924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39" w:rsidRPr="00AE4CE8">
        <w:rPr>
          <w:b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36B2BEC" wp14:editId="718101A8">
            <wp:simplePos x="0" y="0"/>
            <wp:positionH relativeFrom="column">
              <wp:posOffset>325120</wp:posOffset>
            </wp:positionH>
            <wp:positionV relativeFrom="paragraph">
              <wp:posOffset>-6985</wp:posOffset>
            </wp:positionV>
            <wp:extent cx="751840" cy="753776"/>
            <wp:effectExtent l="0" t="0" r="0" b="8255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4" cy="7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39">
        <w:rPr>
          <w:b/>
        </w:rPr>
        <w:t xml:space="preserve">                             </w:t>
      </w:r>
      <w:r w:rsidR="00B05439" w:rsidRPr="00AE4CE8">
        <w:rPr>
          <w:b/>
        </w:rPr>
        <w:t>Flamborough CE Primary School</w:t>
      </w:r>
      <w:r w:rsidR="00B05439">
        <w:rPr>
          <w:b/>
        </w:rPr>
        <w:t xml:space="preserve">   </w:t>
      </w:r>
    </w:p>
    <w:p w:rsidR="00421276" w:rsidRDefault="00B05439" w:rsidP="00B05439">
      <w:pPr>
        <w:jc w:val="center"/>
        <w:rPr>
          <w:rFonts w:cstheme="minorHAnsi"/>
          <w:sz w:val="14"/>
          <w:szCs w:val="16"/>
        </w:rPr>
      </w:pPr>
      <w:r>
        <w:rPr>
          <w:b/>
        </w:rPr>
        <w:t xml:space="preserve">                        Geography</w:t>
      </w:r>
      <w:r w:rsidRPr="00AE4CE8">
        <w:rPr>
          <w:b/>
        </w:rPr>
        <w:t xml:space="preserve"> Progression of Knowledge and Skills </w:t>
      </w:r>
      <w:r w:rsidR="00E22AFE" w:rsidRPr="00A541F9">
        <w:rPr>
          <w:rFonts w:cstheme="minorHAnsi"/>
          <w:sz w:val="14"/>
          <w:szCs w:val="16"/>
        </w:rPr>
        <w:t xml:space="preserve"> </w:t>
      </w:r>
    </w:p>
    <w:p w:rsidR="00807229" w:rsidRPr="00807229" w:rsidRDefault="00807229" w:rsidP="00B05439">
      <w:pPr>
        <w:jc w:val="center"/>
        <w:rPr>
          <w:b/>
        </w:rPr>
      </w:pPr>
      <w:r>
        <w:rPr>
          <w:rFonts w:cstheme="minorHAnsi"/>
          <w:b/>
        </w:rPr>
        <w:t xml:space="preserve">                      </w:t>
      </w:r>
      <w:bookmarkStart w:id="0" w:name="_GoBack"/>
      <w:bookmarkEnd w:id="0"/>
      <w:r w:rsidRPr="00807229">
        <w:rPr>
          <w:rFonts w:cstheme="minorHAnsi"/>
          <w:b/>
        </w:rPr>
        <w:t>“God loves the world through us” – Mother Theresa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941"/>
        <w:gridCol w:w="2854"/>
        <w:gridCol w:w="3072"/>
        <w:gridCol w:w="3339"/>
        <w:gridCol w:w="3554"/>
        <w:gridCol w:w="2938"/>
        <w:gridCol w:w="3201"/>
      </w:tblGrid>
      <w:tr w:rsidR="00794B16" w:rsidRPr="00A541F9" w:rsidTr="003F5081">
        <w:trPr>
          <w:cantSplit/>
          <w:trHeight w:val="58"/>
          <w:tblHeader/>
        </w:trPr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794B16" w:rsidRPr="00767AC1" w:rsidRDefault="00767AC1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Reception</w:t>
            </w:r>
          </w:p>
        </w:tc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Year 1</w:t>
            </w:r>
          </w:p>
        </w:tc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Year 2</w:t>
            </w:r>
          </w:p>
        </w:tc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Year 3</w:t>
            </w:r>
          </w:p>
        </w:tc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Year 4</w:t>
            </w:r>
          </w:p>
        </w:tc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Year 5</w:t>
            </w:r>
          </w:p>
        </w:tc>
        <w:tc>
          <w:tcPr>
            <w:tcW w:w="0" w:type="auto"/>
            <w:vAlign w:val="center"/>
          </w:tcPr>
          <w:p w:rsidR="00794B16" w:rsidRPr="00767AC1" w:rsidRDefault="00794B16" w:rsidP="009B0EF5">
            <w:pPr>
              <w:tabs>
                <w:tab w:val="left" w:pos="284"/>
              </w:tabs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b/>
                <w:sz w:val="17"/>
                <w:szCs w:val="17"/>
              </w:rPr>
              <w:t>Year 6</w:t>
            </w:r>
          </w:p>
        </w:tc>
      </w:tr>
      <w:tr w:rsidR="00794B16" w:rsidRPr="00A541F9" w:rsidTr="00794B16">
        <w:trPr>
          <w:cantSplit/>
          <w:trHeight w:val="1095"/>
        </w:trPr>
        <w:tc>
          <w:tcPr>
            <w:tcW w:w="0" w:type="auto"/>
            <w:textDirection w:val="btLr"/>
            <w:vAlign w:val="center"/>
          </w:tcPr>
          <w:p w:rsidR="00E579D3" w:rsidRPr="00767AC1" w:rsidRDefault="00E579D3" w:rsidP="003C3B25">
            <w:pPr>
              <w:tabs>
                <w:tab w:val="left" w:pos="284"/>
              </w:tabs>
              <w:ind w:left="113" w:right="113"/>
              <w:jc w:val="center"/>
              <w:rPr>
                <w:rFonts w:cstheme="minorHAnsi"/>
                <w:b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n-GB"/>
              </w:rPr>
              <w:t xml:space="preserve">Locational </w:t>
            </w:r>
            <w:r w:rsidRPr="00767AC1">
              <w:rPr>
                <w:rFonts w:cstheme="minorHAnsi"/>
                <w:b/>
                <w:sz w:val="17"/>
                <w:szCs w:val="17"/>
                <w:lang w:eastAsia="en-GB"/>
              </w:rPr>
              <w:t>and Place knowledge</w:t>
            </w:r>
          </w:p>
        </w:tc>
        <w:tc>
          <w:tcPr>
            <w:tcW w:w="0" w:type="auto"/>
          </w:tcPr>
          <w:p w:rsidR="00E579D3" w:rsidRPr="00767AC1" w:rsidRDefault="00E579D3" w:rsidP="00D07C14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Describe their immediate environment using knowledge from observation, discussion, stories, non-fiction texts and maps.</w:t>
            </w:r>
          </w:p>
          <w:p w:rsidR="00E579D3" w:rsidRPr="00767AC1" w:rsidRDefault="00E579D3" w:rsidP="00D07C14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Children know that they live in Flamborough.</w:t>
            </w:r>
          </w:p>
          <w:p w:rsidR="00E579D3" w:rsidRPr="00767AC1" w:rsidRDefault="00E579D3" w:rsidP="00D07C14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Children know that Flamborough is in England and the capital city is London.</w:t>
            </w:r>
          </w:p>
          <w:p w:rsidR="00E579D3" w:rsidRPr="00767AC1" w:rsidRDefault="00E579D3" w:rsidP="00D07C14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cstheme="minorHAnsi"/>
                <w:sz w:val="17"/>
                <w:szCs w:val="17"/>
              </w:rPr>
              <w:t>Explain some similarities and differences between life in this country and life in other countries, drawing on knowledge from stories, non-fiction texts and (when appropriate) maps</w:t>
            </w:r>
          </w:p>
        </w:tc>
        <w:tc>
          <w:tcPr>
            <w:tcW w:w="0" w:type="auto"/>
          </w:tcPr>
          <w:p w:rsidR="00E579D3" w:rsidRPr="00767AC1" w:rsidRDefault="00E579D3" w:rsidP="004C015F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an atlas to name and locate on a map the four countries and capital cities of the United Kingdom.</w:t>
            </w:r>
          </w:p>
          <w:p w:rsidR="00E579D3" w:rsidRPr="00767AC1" w:rsidRDefault="00E579D3" w:rsidP="00D02D26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know about Flamborough and name key landmarks</w:t>
            </w:r>
          </w:p>
          <w:p w:rsidR="00E579D3" w:rsidRPr="00767AC1" w:rsidRDefault="00E579D3" w:rsidP="00E579D3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recognise and name some continents and oceans on a globe or atlas.</w:t>
            </w:r>
          </w:p>
        </w:tc>
        <w:tc>
          <w:tcPr>
            <w:tcW w:w="0" w:type="auto"/>
          </w:tcPr>
          <w:p w:rsidR="00E579D3" w:rsidRPr="00767AC1" w:rsidRDefault="00E579D3" w:rsidP="00441642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name, locate and identify characteristics of the four countries and capital cities of the United Kingdom and its surrounding seas on a map.</w:t>
            </w:r>
          </w:p>
          <w:p w:rsidR="00E579D3" w:rsidRPr="00767AC1" w:rsidRDefault="00E579D3" w:rsidP="00F44460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know about Flamborough and Bridlington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,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and name and locate key landmarks.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name and locate the seven continents and five oceans on a globe or atlas.</w:t>
            </w:r>
          </w:p>
        </w:tc>
        <w:tc>
          <w:tcPr>
            <w:tcW w:w="0" w:type="auto"/>
          </w:tcPr>
          <w:p w:rsidR="00E579D3" w:rsidRPr="00767AC1" w:rsidRDefault="00E579D3" w:rsidP="004C015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where the UK is located, and name and locate its four countries and some counties; locate Flamborough and the East Riding in the UK.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know their own address including postcode.</w:t>
            </w:r>
          </w:p>
          <w:p w:rsidR="00E579D3" w:rsidRPr="00767AC1" w:rsidRDefault="00E579D3" w:rsidP="00666879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the UK's major urban areas; locate some physical environments in the UK.</w:t>
            </w:r>
          </w:p>
          <w:p w:rsidR="00E579D3" w:rsidRPr="00767AC1" w:rsidRDefault="00E579D3" w:rsidP="00C82AEF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some countries in Europe on a map or atlas.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globe and map to identify the position of the Poles, the Equator, Northern Hemisphere and Southern Hemisphere; and the Arctic and Antarctic Circles.</w:t>
            </w:r>
          </w:p>
        </w:tc>
        <w:tc>
          <w:tcPr>
            <w:tcW w:w="0" w:type="auto"/>
          </w:tcPr>
          <w:p w:rsidR="00E579D3" w:rsidRPr="00767AC1" w:rsidRDefault="00E579D3" w:rsidP="00DB658B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where the UK is located; locate Flamborough and the East Riding in the UK using locational terminology (north, south, east, west) and the names of North Yorkshire and Hull</w:t>
            </w:r>
          </w:p>
          <w:p w:rsidR="00E579D3" w:rsidRPr="00767AC1" w:rsidRDefault="00E579D3" w:rsidP="00D4301B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and describe some human and physical characteristics of the UK.</w:t>
            </w:r>
          </w:p>
          <w:p w:rsidR="00E579D3" w:rsidRPr="00767AC1" w:rsidRDefault="00E579D3" w:rsidP="00B6626F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name and locate some European cities using an atlas.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globe and map to identify the position of the Tropics of Cancer and Capricorn.</w:t>
            </w:r>
          </w:p>
        </w:tc>
        <w:tc>
          <w:tcPr>
            <w:tcW w:w="0" w:type="auto"/>
          </w:tcPr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the UK's regions and major cities.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some major cities and countries of North and South America on physical and political maps.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some key physical and human characteristics of North and South America.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locate places studied in relation to the Equator, Tropics of Cancer and Capricorn, and their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latitude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and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longitude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</w:tcPr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the UK's major urban areas, knowing some of their distinct characteristics and how some of these have changed over time.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cities, countries and regions of North and South America on physical and political maps.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describe key physical and human characteristics and environmental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regions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of North and South America.</w:t>
            </w:r>
          </w:p>
          <w:p w:rsidR="00E579D3" w:rsidRPr="00767AC1" w:rsidRDefault="00E579D3" w:rsidP="004C015F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places studied in relation to the Equator, the Tropics of Cancer and Capricorn,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 xml:space="preserve"> latitude and longitude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, and relate this to their time zone, climate, seasons and vegetation</w:t>
            </w:r>
          </w:p>
        </w:tc>
      </w:tr>
      <w:tr w:rsidR="00794B16" w:rsidRPr="00A541F9" w:rsidTr="00E579D3">
        <w:trPr>
          <w:cantSplit/>
          <w:trHeight w:val="5165"/>
        </w:trPr>
        <w:tc>
          <w:tcPr>
            <w:tcW w:w="0" w:type="auto"/>
            <w:textDirection w:val="btLr"/>
            <w:vAlign w:val="center"/>
          </w:tcPr>
          <w:p w:rsidR="00E579D3" w:rsidRPr="00767AC1" w:rsidRDefault="00E579D3" w:rsidP="00767AC1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br w:type="page"/>
            </w:r>
            <w:r w:rsidRPr="00767AC1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n-GB"/>
              </w:rPr>
              <w:t>Human and Physical themes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Describe their immediate environment using knowledge from observation, discussion, stories, non-fiction texts and maps.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Understand some important processes and changes in the natural world around them, including the seasons.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both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Explain some similarities and differences between life in this country and life in other countries, drawing on knowledge from stories, non-fiction texts and (when appropriate) maps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talk about the day-to-day weather and some of the features of the seasons in Flamborough.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show awareness that the weather may vary in different parts of the UK and in different parts of the world.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assist in keeping a weekly weather chart based on first-hand observations using picture symbols.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talk about a natural environment – beaches - naming its features.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talk about a human environment, such as Flamborough and London, naming some features using some key vocabulary.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make observations about, and describe, Flamborough and the nearest local green space.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an aspect of the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 xml:space="preserve"> physical and human geography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of China/Kenya.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show awareness of Flamborough and identify one or two ways it is different and similar to the distant place.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identify seasonal and daily weather patterns in the United Kingdom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which continents have significant hot or cold areas and relate these to the Poles and Equator.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keep a weekly weather chart based on first-hand observations using picture symbols, and present this data.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recognise a natural environment –beaches - and describe it using key vocabulary.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identify a range of human environments, such as Flamborough and Bridlington and London, and describe them and some of the activities that occur there using key vocabulary.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make observations about, and describe, Flamborough and Bridlington and their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physical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and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 xml:space="preserve"> human geography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the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 xml:space="preserve"> physical and human geography 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of China/Kenya.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Flamborough and Bridlington and how they are different and similar to the distant place.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identify and sequence different human environments, such as Flamborough and Bridlington 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>and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 contrasting 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>settlements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recognise features and some activities that occur in different settlements.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recognise the main land uses within urban areas and the key characteristics of rural areas.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understand the basic 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>physical and human geography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 of the UK and its contrasting human and physical environments.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recognise that there are physical and human differences within countries and continents comparing Flamborough to Keswick and Greece.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recognise that there are advantages and disadvantages of living in certain environments.</w:t>
            </w:r>
          </w:p>
          <w:p w:rsidR="00794B16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identify a river and mountain environm</w:t>
            </w:r>
            <w:r w:rsidR="00794B16"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ent in the UK, and name some of the processes associated with rivers and mountains using some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 geographical </w:t>
            </w:r>
            <w:r w:rsidR="00794B16"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vocabulary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recognise that there are extreme weather conditions  across the globe including tornadoes/hurricanes and monsoons and droughts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describe the water cycle using simple vocabulary, 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describe and sequence a range of 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>settlement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 sizes from a village to a city.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describe the characteristics of 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>settlements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 with different functions, e.g. coastal towns.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use appropriate vocabulary to describe the main land uses within urban areas and identify the key characteristics of rural areas.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understand the 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>physical and human geography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 of the UK and its contrasting human and physical environments.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describe and compare similarities and differences between some regions in Europe.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explain how or why there are physical and human differences within countries and continents comparing Flamborough to Keswick and Greece.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explain advantages and disadvantages of living in certain environments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compare a river and mountain environment in the UK, using appropriate </w:t>
            </w:r>
            <w:r w:rsidR="00794B16"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geographical vocabulary and explain some of the processes associated with rivers and mountains.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recognise that there are extreme weather conditions  across the globe including tornadoes/hurricanes and monsoons and droughts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Children can describe the water cycle in sequence, using appropriate vocabulary, 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understand that products we use are imported as well as locally produced.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different types of industry currently in Flamborough, Bridlington and East Yorkshire.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some renewable and non-renewable energy sources.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know where some of our main natural resources come from.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understand how a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region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has changed.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know and share information about a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region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in North or South America.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explain some ways a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biome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(including the oceans) is valuable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understand how human activity is influenced by climate and weather.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identify an important environmental issue.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understand that climate and vegetation are connected in an example of a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biome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, e.g. the tropical rainforest.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understand that animals and plants are adapted to the climate.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understand our food is grown in many different countries because of their climate.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know the journey of how one product gets into their home in detail.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explain how the types of industry in an area have changed over time.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some renewable and non-renewable energy sources and explain how these are essential for our planet’s health.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explain where our energy and natural resources come from including detrimental effects on our planet.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understand how a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region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has changed and how it is different from another region of the UK.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explain how a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region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of North or South America, its physical environment and climate, and economic activity make it unique.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explain some ways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biomes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(including the oceans) are valuable, why they are under threat and how they can be protected.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explain how human activity is influenced by climate and weather.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explain several threats to wildlife/habitats.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understand how climate and vegetation are connected in 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>biomes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, e.g. the tropical rainforest and the desert.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what the climate of a region is like and how plants and animals are adapted to it.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understand how food production is influenced by climate.</w:t>
            </w:r>
          </w:p>
        </w:tc>
      </w:tr>
      <w:tr w:rsidR="00794B16" w:rsidRPr="00A541F9" w:rsidTr="00E579D3">
        <w:trPr>
          <w:cantSplit/>
          <w:trHeight w:val="2234"/>
        </w:trPr>
        <w:tc>
          <w:tcPr>
            <w:tcW w:w="0" w:type="auto"/>
            <w:textDirection w:val="btLr"/>
            <w:vAlign w:val="center"/>
          </w:tcPr>
          <w:p w:rsidR="00E579D3" w:rsidRPr="00767AC1" w:rsidRDefault="00E579D3" w:rsidP="00767AC1">
            <w:pPr>
              <w:tabs>
                <w:tab w:val="left" w:pos="284"/>
              </w:tabs>
              <w:spacing w:line="276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lastRenderedPageBreak/>
              <w:t>Maps, atlases and fieldwork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Children can talk about features of Flamborough and how environments might vary from one another.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Describe their immediate environment using knowledge from observation, discussion, stories, non-fiction texts and maps.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Explain some similarities and differences between life in this country and life in other countries, drawing on knowledge from stories, non-fiction texts and (when appropriate) maps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Describe their immediate environment using knowledge from observation, discussion, stories, non-fiction texts and maps.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Children can follow simple directions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Draw and create their own maps using real objects, and/or pictures and symbols.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cstheme="minorHAnsi"/>
                <w:sz w:val="17"/>
                <w:szCs w:val="17"/>
              </w:rPr>
            </w:pPr>
            <w:r w:rsidRPr="00767AC1">
              <w:rPr>
                <w:rFonts w:cstheme="minorHAnsi"/>
                <w:sz w:val="17"/>
                <w:szCs w:val="17"/>
              </w:rPr>
              <w:t>Look at signs and symbols on different types of map of the school and Flamborough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cstheme="minorHAnsi"/>
                <w:sz w:val="17"/>
                <w:szCs w:val="17"/>
              </w:rPr>
              <w:t>Use a simple map with symbols to spot features in the school grounds or Flamborough.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world map, atlas or globe to recognise and name some continents and oceans.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UK wall map or atlas to locate and identify the four countries and capital cities of the United Kingdom.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aerial photos to identify features of a Flamborough.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Follow directions</w:t>
            </w:r>
          </w:p>
          <w:p w:rsidR="00E579D3" w:rsidRPr="00767AC1" w:rsidRDefault="00E579D3" w:rsidP="00767AC1">
            <w:p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- Up/down</w:t>
            </w:r>
          </w:p>
          <w:p w:rsidR="00E579D3" w:rsidRPr="00767AC1" w:rsidRDefault="00E579D3" w:rsidP="00767AC1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- Forwards/backwards</w:t>
            </w:r>
          </w:p>
          <w:p w:rsidR="00E579D3" w:rsidRPr="00767AC1" w:rsidRDefault="00E579D3" w:rsidP="00767AC1">
            <w:p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- Left/right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Draw maps from imaginary places from stories.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own symbols on imaginary maps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a simple map to move around the school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Recognise that maps represent place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world map, atlas or globe to name and locate the seven continents and five oceans.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UK wall map or atlas to locate and identify the four countries and capital cities of the United Kingdom and its surrounding seas.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aerial photos to identify physical and human features of a locality.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Follow directions as y1 introducing N, E, S, W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Draw a map of a real or imaginary place (e.g. add detail to a sketch map from an aerial photograph)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Begin to understand the need for a uniform key. Use class agreed symbols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Follow a route on a map.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a plan view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an infant atlas to locate places.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an atlas to describe where the UK is located, and name and locate its four countries and some counties, and locate Flamborough</w:t>
            </w:r>
          </w:p>
          <w:p w:rsidR="00794B16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map to identify some countries in Europe.</w:t>
            </w:r>
          </w:p>
          <w:p w:rsidR="00794B16" w:rsidRPr="00767AC1" w:rsidRDefault="00794B16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draw</w:t>
            </w:r>
            <w:r w:rsidR="00E579D3"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a simple sketch map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 of a known route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4 compass points to follow instructions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letter and number coordinates to locate features on a map.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.Children know why a key is needed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knows that as scale on maps changes so does the detail included.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use digital maps to identify familiar places.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gather geographical information and present in graphs commensurate with their maths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an atlas to locate the UK and locate some major urban areas, and locate Flamborough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a map or atlas to locate some countries and cities in Europe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Draw a map of an experienced route with the features in the correct order.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make a map of a short route with features in the correct order and in the correct places.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4 compass points to give follow and know the 8 points of the compass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are beginning to use four-figure grid references.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recognise and use some OS mapping symbols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adeptly use large-scale maps.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use the zoom function of a digital map to locate places around the world.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gather geographical information and present in graphs commensurate with their maths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physical and political maps, atlases, and computer mapping to describe some key physical and human characteristics of Europe or North and South America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globes and atlases to locate places studied in relation to the Equator, Tropics of Cancer and Capricorn, and their</w:t>
            </w:r>
            <w:r w:rsidRPr="00767AC1">
              <w:rPr>
                <w:rFonts w:eastAsia="Times New Roman" w:cstheme="minorHAnsi"/>
                <w:bCs/>
                <w:color w:val="000000"/>
                <w:sz w:val="17"/>
                <w:szCs w:val="17"/>
                <w:lang w:eastAsia="en-GB"/>
              </w:rPr>
              <w:t xml:space="preserve"> latitude and longitude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make a sketch map with symbols.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Use 8 compass points to give/follow instructions.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four-figure grid references confidently.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know that contours show height changes on OS maps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use different layers to show the required information.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gather geographical information and present in graphs commensurate with their maths</w:t>
            </w:r>
          </w:p>
        </w:tc>
        <w:tc>
          <w:tcPr>
            <w:tcW w:w="0" w:type="auto"/>
          </w:tcPr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physical and political maps to describe key physical and human characteristics of regions of North and South America.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 xml:space="preserve">Children can use globes and atlases to locate places 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studied in relation to the Equator,</w:t>
            </w:r>
            <w:r w:rsidRPr="00767AC1">
              <w:rPr>
                <w:rFonts w:eastAsia="Times New Roman" w:cstheme="minorHAnsi"/>
                <w:bCs/>
                <w:sz w:val="17"/>
                <w:szCs w:val="17"/>
                <w:lang w:eastAsia="en-GB"/>
              </w:rPr>
              <w:t xml:space="preserve"> latitude and longitude </w:t>
            </w: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and time zones.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draw matching maps from overheads pictures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 xml:space="preserve">Use 8 compass </w:t>
            </w: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points confidently and accurately.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use four- and find six-figure grid references.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locate places and features using longitude and latitude.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describe height and slope from a map.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Children can read and compare map scales</w:t>
            </w:r>
          </w:p>
          <w:p w:rsidR="00E579D3" w:rsidRPr="00767AC1" w:rsidRDefault="00794B16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</w:t>
            </w:r>
            <w:r w:rsidR="00E579D3"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hildren can explain which the most appropriate layers to use on a digital map are.</w:t>
            </w:r>
          </w:p>
          <w:p w:rsidR="00E579D3" w:rsidRPr="00767AC1" w:rsidRDefault="00E579D3" w:rsidP="00767AC1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76" w:lineRule="auto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767AC1">
              <w:rPr>
                <w:rFonts w:eastAsia="Times New Roman" w:cstheme="minorHAnsi"/>
                <w:sz w:val="17"/>
                <w:szCs w:val="17"/>
                <w:lang w:eastAsia="en-GB"/>
              </w:rPr>
              <w:t>Children can gather geographical information and present in graphs commensurate with their maths</w:t>
            </w:r>
          </w:p>
        </w:tc>
      </w:tr>
    </w:tbl>
    <w:p w:rsidR="00856345" w:rsidRPr="00A541F9" w:rsidRDefault="00856345" w:rsidP="000F52C8">
      <w:pPr>
        <w:tabs>
          <w:tab w:val="left" w:pos="284"/>
        </w:tabs>
        <w:rPr>
          <w:rFonts w:cstheme="minorHAnsi"/>
          <w:sz w:val="14"/>
          <w:szCs w:val="16"/>
        </w:rPr>
      </w:pPr>
    </w:p>
    <w:sectPr w:rsidR="00856345" w:rsidRPr="00A541F9" w:rsidSect="00807229">
      <w:headerReference w:type="default" r:id="rId10"/>
      <w:footerReference w:type="default" r:id="rId11"/>
      <w:pgSz w:w="23811" w:h="16838" w:orient="landscape" w:code="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DF" w:rsidRDefault="008933DF" w:rsidP="003464DB">
      <w:pPr>
        <w:spacing w:after="0" w:line="240" w:lineRule="auto"/>
      </w:pPr>
      <w:r>
        <w:separator/>
      </w:r>
    </w:p>
  </w:endnote>
  <w:endnote w:type="continuationSeparator" w:id="0">
    <w:p w:rsidR="008933DF" w:rsidRDefault="008933DF" w:rsidP="003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846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067" w:rsidRDefault="00055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067" w:rsidRDefault="0005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DF" w:rsidRDefault="008933DF" w:rsidP="003464DB">
      <w:pPr>
        <w:spacing w:after="0" w:line="240" w:lineRule="auto"/>
      </w:pPr>
      <w:r>
        <w:separator/>
      </w:r>
    </w:p>
  </w:footnote>
  <w:footnote w:type="continuationSeparator" w:id="0">
    <w:p w:rsidR="008933DF" w:rsidRDefault="008933DF" w:rsidP="003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67" w:rsidRPr="00B407E0" w:rsidRDefault="00055067" w:rsidP="00B05439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A76"/>
    <w:multiLevelType w:val="hybridMultilevel"/>
    <w:tmpl w:val="0A1046EA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4B8"/>
    <w:multiLevelType w:val="hybridMultilevel"/>
    <w:tmpl w:val="4774885A"/>
    <w:lvl w:ilvl="0" w:tplc="0BAC25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1D58"/>
    <w:multiLevelType w:val="hybridMultilevel"/>
    <w:tmpl w:val="A5540EBE"/>
    <w:lvl w:ilvl="0" w:tplc="1C1A96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AF27EBB"/>
    <w:multiLevelType w:val="hybridMultilevel"/>
    <w:tmpl w:val="1A1E44D2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E47"/>
    <w:multiLevelType w:val="hybridMultilevel"/>
    <w:tmpl w:val="7562CCD8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6123"/>
    <w:multiLevelType w:val="hybridMultilevel"/>
    <w:tmpl w:val="54D4CCE4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4B77"/>
    <w:multiLevelType w:val="hybridMultilevel"/>
    <w:tmpl w:val="FDAC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91C"/>
    <w:multiLevelType w:val="hybridMultilevel"/>
    <w:tmpl w:val="A748ECE2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073B"/>
    <w:multiLevelType w:val="hybridMultilevel"/>
    <w:tmpl w:val="1B0869DA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4C43"/>
    <w:multiLevelType w:val="hybridMultilevel"/>
    <w:tmpl w:val="84B8F84A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2397"/>
    <w:multiLevelType w:val="hybridMultilevel"/>
    <w:tmpl w:val="2E42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393F"/>
    <w:multiLevelType w:val="hybridMultilevel"/>
    <w:tmpl w:val="E95C0E08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BC8"/>
    <w:multiLevelType w:val="hybridMultilevel"/>
    <w:tmpl w:val="594625C6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53E4"/>
    <w:multiLevelType w:val="hybridMultilevel"/>
    <w:tmpl w:val="EE445A84"/>
    <w:lvl w:ilvl="0" w:tplc="47C81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5063"/>
    <w:multiLevelType w:val="hybridMultilevel"/>
    <w:tmpl w:val="2618AD10"/>
    <w:lvl w:ilvl="0" w:tplc="67B878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70C0"/>
    <w:multiLevelType w:val="hybridMultilevel"/>
    <w:tmpl w:val="1C5EA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E1CF6"/>
    <w:multiLevelType w:val="hybridMultilevel"/>
    <w:tmpl w:val="F0080AFE"/>
    <w:lvl w:ilvl="0" w:tplc="D24C6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92ECE"/>
    <w:multiLevelType w:val="hybridMultilevel"/>
    <w:tmpl w:val="5BF43850"/>
    <w:lvl w:ilvl="0" w:tplc="0BAC25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A3C6F"/>
    <w:multiLevelType w:val="hybridMultilevel"/>
    <w:tmpl w:val="C5CCD550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5C32"/>
    <w:multiLevelType w:val="hybridMultilevel"/>
    <w:tmpl w:val="56C40B70"/>
    <w:lvl w:ilvl="0" w:tplc="0BAC25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0F9B"/>
    <w:multiLevelType w:val="hybridMultilevel"/>
    <w:tmpl w:val="C990360C"/>
    <w:lvl w:ilvl="0" w:tplc="0BF077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6850"/>
    <w:multiLevelType w:val="hybridMultilevel"/>
    <w:tmpl w:val="38D49072"/>
    <w:lvl w:ilvl="0" w:tplc="4FF27A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11"/>
  </w:num>
  <w:num w:numId="9">
    <w:abstractNumId w:val="9"/>
  </w:num>
  <w:num w:numId="10">
    <w:abstractNumId w:val="17"/>
  </w:num>
  <w:num w:numId="11">
    <w:abstractNumId w:val="19"/>
  </w:num>
  <w:num w:numId="12">
    <w:abstractNumId w:val="1"/>
  </w:num>
  <w:num w:numId="13">
    <w:abstractNumId w:val="20"/>
  </w:num>
  <w:num w:numId="14">
    <w:abstractNumId w:val="1"/>
  </w:num>
  <w:num w:numId="15">
    <w:abstractNumId w:val="7"/>
  </w:num>
  <w:num w:numId="16">
    <w:abstractNumId w:val="0"/>
  </w:num>
  <w:num w:numId="17">
    <w:abstractNumId w:val="5"/>
  </w:num>
  <w:num w:numId="18">
    <w:abstractNumId w:val="4"/>
  </w:num>
  <w:num w:numId="19">
    <w:abstractNumId w:val="8"/>
  </w:num>
  <w:num w:numId="20">
    <w:abstractNumId w:val="12"/>
  </w:num>
  <w:num w:numId="21">
    <w:abstractNumId w:val="20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DB"/>
    <w:rsid w:val="00004260"/>
    <w:rsid w:val="00004D3F"/>
    <w:rsid w:val="00055067"/>
    <w:rsid w:val="00057D97"/>
    <w:rsid w:val="000719D3"/>
    <w:rsid w:val="00072873"/>
    <w:rsid w:val="00081EFD"/>
    <w:rsid w:val="00087E00"/>
    <w:rsid w:val="00093DA0"/>
    <w:rsid w:val="000E09CF"/>
    <w:rsid w:val="000F0FBD"/>
    <w:rsid w:val="000F10DD"/>
    <w:rsid w:val="000F52C8"/>
    <w:rsid w:val="00117C43"/>
    <w:rsid w:val="0017242F"/>
    <w:rsid w:val="00181F7D"/>
    <w:rsid w:val="001961EB"/>
    <w:rsid w:val="001B4D66"/>
    <w:rsid w:val="001F5CE3"/>
    <w:rsid w:val="00214732"/>
    <w:rsid w:val="00221C6D"/>
    <w:rsid w:val="00222A51"/>
    <w:rsid w:val="00232D7F"/>
    <w:rsid w:val="0023500F"/>
    <w:rsid w:val="00252B6A"/>
    <w:rsid w:val="00256FAB"/>
    <w:rsid w:val="00260FC3"/>
    <w:rsid w:val="00267506"/>
    <w:rsid w:val="002731AD"/>
    <w:rsid w:val="00277572"/>
    <w:rsid w:val="00281DED"/>
    <w:rsid w:val="00282B3E"/>
    <w:rsid w:val="00296621"/>
    <w:rsid w:val="002A79EF"/>
    <w:rsid w:val="002C719C"/>
    <w:rsid w:val="002F5671"/>
    <w:rsid w:val="003039B0"/>
    <w:rsid w:val="0031156F"/>
    <w:rsid w:val="00317A1D"/>
    <w:rsid w:val="00324892"/>
    <w:rsid w:val="0032707F"/>
    <w:rsid w:val="003277DA"/>
    <w:rsid w:val="00327853"/>
    <w:rsid w:val="003464DB"/>
    <w:rsid w:val="00363496"/>
    <w:rsid w:val="00370BD7"/>
    <w:rsid w:val="00377B47"/>
    <w:rsid w:val="003A1ABF"/>
    <w:rsid w:val="003C3B25"/>
    <w:rsid w:val="003E5D67"/>
    <w:rsid w:val="003E65DB"/>
    <w:rsid w:val="004053AE"/>
    <w:rsid w:val="00421276"/>
    <w:rsid w:val="00424430"/>
    <w:rsid w:val="00425390"/>
    <w:rsid w:val="004261C8"/>
    <w:rsid w:val="00463BA9"/>
    <w:rsid w:val="0046771E"/>
    <w:rsid w:val="00470AD8"/>
    <w:rsid w:val="0047521A"/>
    <w:rsid w:val="00477A3A"/>
    <w:rsid w:val="00487B55"/>
    <w:rsid w:val="00490B41"/>
    <w:rsid w:val="00491D74"/>
    <w:rsid w:val="00496E68"/>
    <w:rsid w:val="004A1EE2"/>
    <w:rsid w:val="004C015F"/>
    <w:rsid w:val="004D7C78"/>
    <w:rsid w:val="004F5436"/>
    <w:rsid w:val="004F695A"/>
    <w:rsid w:val="005112D1"/>
    <w:rsid w:val="0051158E"/>
    <w:rsid w:val="00520360"/>
    <w:rsid w:val="00526B47"/>
    <w:rsid w:val="00527EA2"/>
    <w:rsid w:val="00535626"/>
    <w:rsid w:val="00546B33"/>
    <w:rsid w:val="00577341"/>
    <w:rsid w:val="005A3B41"/>
    <w:rsid w:val="005B088E"/>
    <w:rsid w:val="005B1222"/>
    <w:rsid w:val="005B537D"/>
    <w:rsid w:val="005E56C1"/>
    <w:rsid w:val="00610970"/>
    <w:rsid w:val="00612123"/>
    <w:rsid w:val="00637499"/>
    <w:rsid w:val="00653345"/>
    <w:rsid w:val="0066200A"/>
    <w:rsid w:val="00677C58"/>
    <w:rsid w:val="0068512C"/>
    <w:rsid w:val="006A0EA6"/>
    <w:rsid w:val="006A3692"/>
    <w:rsid w:val="006B3751"/>
    <w:rsid w:val="006B6450"/>
    <w:rsid w:val="006B7BE2"/>
    <w:rsid w:val="006C297A"/>
    <w:rsid w:val="006D5EE4"/>
    <w:rsid w:val="006E788E"/>
    <w:rsid w:val="00702F16"/>
    <w:rsid w:val="007102EB"/>
    <w:rsid w:val="00723B02"/>
    <w:rsid w:val="00735B0C"/>
    <w:rsid w:val="00754CA1"/>
    <w:rsid w:val="00767AC1"/>
    <w:rsid w:val="00772B8A"/>
    <w:rsid w:val="00776352"/>
    <w:rsid w:val="00776F0C"/>
    <w:rsid w:val="00785788"/>
    <w:rsid w:val="00794B16"/>
    <w:rsid w:val="007A060E"/>
    <w:rsid w:val="007B43BC"/>
    <w:rsid w:val="007B4B61"/>
    <w:rsid w:val="007D7568"/>
    <w:rsid w:val="00807229"/>
    <w:rsid w:val="00811178"/>
    <w:rsid w:val="00823685"/>
    <w:rsid w:val="00824FA1"/>
    <w:rsid w:val="00843005"/>
    <w:rsid w:val="00844379"/>
    <w:rsid w:val="00844838"/>
    <w:rsid w:val="008522D8"/>
    <w:rsid w:val="00852466"/>
    <w:rsid w:val="008532B1"/>
    <w:rsid w:val="00856345"/>
    <w:rsid w:val="008603F2"/>
    <w:rsid w:val="00864D62"/>
    <w:rsid w:val="0087211F"/>
    <w:rsid w:val="00875096"/>
    <w:rsid w:val="008933DF"/>
    <w:rsid w:val="008A2B60"/>
    <w:rsid w:val="008B181C"/>
    <w:rsid w:val="008C4178"/>
    <w:rsid w:val="008F6609"/>
    <w:rsid w:val="00917FF8"/>
    <w:rsid w:val="009231D6"/>
    <w:rsid w:val="00945084"/>
    <w:rsid w:val="00962B7C"/>
    <w:rsid w:val="00965381"/>
    <w:rsid w:val="00965C12"/>
    <w:rsid w:val="009717DC"/>
    <w:rsid w:val="00973C20"/>
    <w:rsid w:val="00980739"/>
    <w:rsid w:val="00980D50"/>
    <w:rsid w:val="009B0EF5"/>
    <w:rsid w:val="009D5EAE"/>
    <w:rsid w:val="009E43BA"/>
    <w:rsid w:val="00A00C09"/>
    <w:rsid w:val="00A541F9"/>
    <w:rsid w:val="00A75A93"/>
    <w:rsid w:val="00AB64F8"/>
    <w:rsid w:val="00AD2E7E"/>
    <w:rsid w:val="00AE0B56"/>
    <w:rsid w:val="00AE18F5"/>
    <w:rsid w:val="00AE3CE4"/>
    <w:rsid w:val="00AF2D7B"/>
    <w:rsid w:val="00AF6BE0"/>
    <w:rsid w:val="00AF73C5"/>
    <w:rsid w:val="00B003D2"/>
    <w:rsid w:val="00B05439"/>
    <w:rsid w:val="00B3062D"/>
    <w:rsid w:val="00B407E0"/>
    <w:rsid w:val="00BC3088"/>
    <w:rsid w:val="00C0208B"/>
    <w:rsid w:val="00C40894"/>
    <w:rsid w:val="00C43A07"/>
    <w:rsid w:val="00C621EB"/>
    <w:rsid w:val="00C62C6F"/>
    <w:rsid w:val="00C71CE1"/>
    <w:rsid w:val="00C77299"/>
    <w:rsid w:val="00C96C0B"/>
    <w:rsid w:val="00CC2AB5"/>
    <w:rsid w:val="00CC2E8D"/>
    <w:rsid w:val="00CD3FE1"/>
    <w:rsid w:val="00CF3E15"/>
    <w:rsid w:val="00D07C14"/>
    <w:rsid w:val="00D20F1B"/>
    <w:rsid w:val="00D21278"/>
    <w:rsid w:val="00D22BDD"/>
    <w:rsid w:val="00D23B69"/>
    <w:rsid w:val="00D27980"/>
    <w:rsid w:val="00D377D6"/>
    <w:rsid w:val="00D4436B"/>
    <w:rsid w:val="00D447CA"/>
    <w:rsid w:val="00D46D23"/>
    <w:rsid w:val="00D4727A"/>
    <w:rsid w:val="00D64313"/>
    <w:rsid w:val="00D85A02"/>
    <w:rsid w:val="00D92283"/>
    <w:rsid w:val="00DB7BB0"/>
    <w:rsid w:val="00DD742B"/>
    <w:rsid w:val="00DF02D3"/>
    <w:rsid w:val="00E041A0"/>
    <w:rsid w:val="00E22AFE"/>
    <w:rsid w:val="00E31152"/>
    <w:rsid w:val="00E312DB"/>
    <w:rsid w:val="00E3730D"/>
    <w:rsid w:val="00E44022"/>
    <w:rsid w:val="00E54A4F"/>
    <w:rsid w:val="00E579D3"/>
    <w:rsid w:val="00E648D3"/>
    <w:rsid w:val="00E64DF7"/>
    <w:rsid w:val="00E92686"/>
    <w:rsid w:val="00E958EB"/>
    <w:rsid w:val="00EB2EBF"/>
    <w:rsid w:val="00EC268C"/>
    <w:rsid w:val="00ED3024"/>
    <w:rsid w:val="00EE7491"/>
    <w:rsid w:val="00EF5CE6"/>
    <w:rsid w:val="00EF737D"/>
    <w:rsid w:val="00F07D2C"/>
    <w:rsid w:val="00F15A06"/>
    <w:rsid w:val="00F31BE3"/>
    <w:rsid w:val="00F35D32"/>
    <w:rsid w:val="00F772A9"/>
    <w:rsid w:val="00F838D6"/>
    <w:rsid w:val="00F91EAB"/>
    <w:rsid w:val="00FA34C1"/>
    <w:rsid w:val="00FA5170"/>
    <w:rsid w:val="00FB300D"/>
    <w:rsid w:val="00FC1AB1"/>
    <w:rsid w:val="00FC4CEE"/>
    <w:rsid w:val="00FD2063"/>
    <w:rsid w:val="00FD7DF4"/>
    <w:rsid w:val="00FE6360"/>
    <w:rsid w:val="00FF3EE6"/>
    <w:rsid w:val="00FF5A72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80ACD9"/>
  <w15:docId w15:val="{93147A22-0E04-4756-9846-9AA6ADA2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DB"/>
  </w:style>
  <w:style w:type="paragraph" w:styleId="Footer">
    <w:name w:val="footer"/>
    <w:basedOn w:val="Normal"/>
    <w:link w:val="FooterChar"/>
    <w:uiPriority w:val="99"/>
    <w:unhideWhenUsed/>
    <w:rsid w:val="0034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DB"/>
  </w:style>
  <w:style w:type="paragraph" w:styleId="ListParagraph">
    <w:name w:val="List Paragraph"/>
    <w:basedOn w:val="Normal"/>
    <w:uiPriority w:val="34"/>
    <w:qFormat/>
    <w:rsid w:val="004F6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8F11-9C8C-415F-8DA4-D5BBD9F2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</dc:creator>
  <cp:lastModifiedBy>Staff</cp:lastModifiedBy>
  <cp:revision>2</cp:revision>
  <cp:lastPrinted>2022-05-17T12:04:00Z</cp:lastPrinted>
  <dcterms:created xsi:type="dcterms:W3CDTF">2022-07-19T11:12:00Z</dcterms:created>
  <dcterms:modified xsi:type="dcterms:W3CDTF">2022-07-19T11:12:00Z</dcterms:modified>
</cp:coreProperties>
</file>