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8B" w:rsidRDefault="00E01B8B" w:rsidP="00E01B8B">
      <w:pPr>
        <w:pStyle w:val="Heading1"/>
        <w:spacing w:before="240" w:beforeAutospacing="0" w:after="0" w:afterAutospacing="0"/>
        <w:jc w:val="both"/>
        <w:rPr>
          <w:rFonts w:ascii="Gill Sans MT" w:hAnsi="Gill Sans MT" w:cs="Calibri"/>
          <w:b w:val="0"/>
          <w:bCs w:val="0"/>
          <w:color w:val="007569"/>
          <w:sz w:val="32"/>
          <w:szCs w:val="32"/>
        </w:rPr>
      </w:pPr>
      <w:r>
        <w:rPr>
          <w:rFonts w:ascii="Gill Sans MT" w:hAnsi="Gill Sans MT" w:cs="Calibri"/>
          <w:b w:val="0"/>
          <w:bCs w:val="0"/>
          <w:color w:val="007569"/>
          <w:sz w:val="32"/>
          <w:szCs w:val="32"/>
        </w:rPr>
        <w:t>Flamborough CE VC Primary School </w:t>
      </w:r>
    </w:p>
    <w:p w:rsidR="00E01B8B" w:rsidRDefault="00E01B8B" w:rsidP="00E01B8B">
      <w:pPr>
        <w:rPr>
          <w:rFonts w:ascii="Calibri" w:hAnsi="Calibri" w:cs="Calibri"/>
          <w:color w:val="000000"/>
        </w:rPr>
      </w:pPr>
    </w:p>
    <w:p w:rsidR="00E01B8B" w:rsidRDefault="00E01B8B" w:rsidP="00E01B8B">
      <w:pPr>
        <w:pStyle w:val="Heading2"/>
        <w:spacing w:before="40" w:beforeAutospacing="0" w:after="0" w:afterAutospacing="0"/>
        <w:jc w:val="both"/>
        <w:rPr>
          <w:rFonts w:ascii="Gill Sans MT" w:hAnsi="Gill Sans MT" w:cs="Calibri"/>
          <w:b w:val="0"/>
          <w:bCs w:val="0"/>
          <w:color w:val="C45911"/>
          <w:sz w:val="26"/>
          <w:szCs w:val="26"/>
        </w:rPr>
      </w:pPr>
      <w:r>
        <w:rPr>
          <w:rFonts w:ascii="Gill Sans MT" w:hAnsi="Gill Sans MT" w:cs="Calibri"/>
          <w:b w:val="0"/>
          <w:bCs w:val="0"/>
          <w:color w:val="C45911"/>
          <w:sz w:val="26"/>
          <w:szCs w:val="26"/>
        </w:rPr>
        <w:t>What change is being proposed? </w:t>
      </w:r>
    </w:p>
    <w:p w:rsidR="00E01B8B" w:rsidRDefault="00E01B8B" w:rsidP="00E01B8B">
      <w:pPr>
        <w:rPr>
          <w:rFonts w:ascii="Calibri" w:hAnsi="Calibri" w:cs="Calibri"/>
          <w:color w:val="000000"/>
        </w:rPr>
      </w:pPr>
    </w:p>
    <w:p w:rsidR="00E01B8B" w:rsidRDefault="00E01B8B" w:rsidP="00E01B8B">
      <w:pPr>
        <w:pStyle w:val="xmsonormal"/>
        <w:spacing w:after="160"/>
        <w:jc w:val="both"/>
        <w:rPr>
          <w:rFonts w:ascii="Garamond" w:hAnsi="Garamond" w:cs="Calibri"/>
          <w:color w:val="000000"/>
        </w:rPr>
      </w:pPr>
      <w:r>
        <w:rPr>
          <w:rFonts w:ascii="Calibri" w:hAnsi="Calibri" w:cs="Calibri"/>
          <w:color w:val="000000"/>
        </w:rPr>
        <w:t>The governing body of the school requested that the admission number for the school is decreased from 20 to 15 for the Reception year group for the start of the 2025-26 school year. </w:t>
      </w:r>
    </w:p>
    <w:p w:rsidR="00E01B8B" w:rsidRDefault="00E01B8B" w:rsidP="00E01B8B">
      <w:pPr>
        <w:pStyle w:val="Heading2"/>
        <w:spacing w:before="40" w:beforeAutospacing="0" w:after="0" w:afterAutospacing="0"/>
        <w:jc w:val="both"/>
        <w:rPr>
          <w:rFonts w:ascii="Gill Sans MT" w:hAnsi="Gill Sans MT" w:cs="Calibri"/>
          <w:b w:val="0"/>
          <w:bCs w:val="0"/>
          <w:color w:val="C45911"/>
          <w:sz w:val="26"/>
          <w:szCs w:val="26"/>
        </w:rPr>
      </w:pPr>
      <w:r>
        <w:rPr>
          <w:rFonts w:ascii="Gill Sans MT" w:hAnsi="Gill Sans MT" w:cs="Calibri"/>
          <w:b w:val="0"/>
          <w:bCs w:val="0"/>
          <w:color w:val="C45911"/>
          <w:sz w:val="26"/>
          <w:szCs w:val="26"/>
        </w:rPr>
        <w:t>What reasons have the school given for the change? </w:t>
      </w:r>
    </w:p>
    <w:p w:rsidR="00E01B8B" w:rsidRDefault="00E01B8B" w:rsidP="00E01B8B">
      <w:pPr>
        <w:numPr>
          <w:ilvl w:val="0"/>
          <w:numId w:val="1"/>
        </w:numPr>
        <w:spacing w:before="100" w:beforeAutospacing="1" w:after="100" w:afterAutospacing="1"/>
        <w:rPr>
          <w:rFonts w:ascii="Calibri" w:hAnsi="Calibri" w:cs="Calibri"/>
          <w:color w:val="000000"/>
        </w:rPr>
      </w:pPr>
      <w:proofErr w:type="gramStart"/>
      <w:r>
        <w:rPr>
          <w:rStyle w:val="xcontentpasted3"/>
          <w:rFonts w:ascii="Calibri" w:hAnsi="Calibri" w:cs="Calibri"/>
          <w:color w:val="000000"/>
        </w:rPr>
        <w:t>with</w:t>
      </w:r>
      <w:proofErr w:type="gramEnd"/>
      <w:r>
        <w:rPr>
          <w:rStyle w:val="xcontentpasted3"/>
          <w:rFonts w:ascii="Calibri" w:hAnsi="Calibri" w:cs="Calibri"/>
          <w:color w:val="000000"/>
        </w:rPr>
        <w:t xml:space="preserve"> the planned introduction of a foundation unit it is important that the school maintain a maximum of 15 in each class due to mixed year groups in Key Stage 1. </w:t>
      </w:r>
    </w:p>
    <w:p w:rsidR="00E01B8B" w:rsidRDefault="00E01B8B" w:rsidP="00E01B8B">
      <w:pPr>
        <w:numPr>
          <w:ilvl w:val="0"/>
          <w:numId w:val="1"/>
        </w:numPr>
        <w:spacing w:before="100" w:beforeAutospacing="1" w:after="100" w:afterAutospacing="1"/>
        <w:rPr>
          <w:rFonts w:ascii="Calibri" w:hAnsi="Calibri" w:cs="Calibri"/>
          <w:color w:val="000000"/>
        </w:rPr>
      </w:pPr>
      <w:proofErr w:type="gramStart"/>
      <w:r>
        <w:rPr>
          <w:rStyle w:val="xcontentpasted3"/>
          <w:rFonts w:ascii="Calibri" w:hAnsi="Calibri" w:cs="Calibri"/>
          <w:color w:val="000000"/>
        </w:rPr>
        <w:t>the</w:t>
      </w:r>
      <w:proofErr w:type="gramEnd"/>
      <w:r>
        <w:rPr>
          <w:rStyle w:val="xcontentpasted3"/>
          <w:rFonts w:ascii="Calibri" w:hAnsi="Calibri" w:cs="Calibri"/>
          <w:color w:val="000000"/>
        </w:rPr>
        <w:t xml:space="preserve"> predicted average intake in the next 3 years is less than 15 pupils per year so a reduction would help the school plan for the future based on fixed teaching costs. </w:t>
      </w:r>
    </w:p>
    <w:p w:rsidR="00E01B8B" w:rsidRDefault="00E01B8B" w:rsidP="00E01B8B">
      <w:pPr>
        <w:pStyle w:val="Heading2"/>
        <w:spacing w:before="40" w:beforeAutospacing="0" w:after="0" w:afterAutospacing="0"/>
        <w:jc w:val="both"/>
        <w:rPr>
          <w:rFonts w:ascii="Gill Sans MT" w:hAnsi="Gill Sans MT" w:cs="Calibri"/>
          <w:b w:val="0"/>
          <w:bCs w:val="0"/>
          <w:color w:val="C45911"/>
          <w:sz w:val="26"/>
          <w:szCs w:val="26"/>
        </w:rPr>
      </w:pPr>
      <w:r>
        <w:rPr>
          <w:rFonts w:ascii="Gill Sans MT" w:hAnsi="Gill Sans MT" w:cs="Calibri"/>
          <w:b w:val="0"/>
          <w:bCs w:val="0"/>
          <w:color w:val="C45911"/>
          <w:sz w:val="26"/>
          <w:szCs w:val="26"/>
        </w:rPr>
        <w:t>What other information is available about this change? </w:t>
      </w:r>
    </w:p>
    <w:p w:rsidR="00E01B8B" w:rsidRDefault="00E01B8B" w:rsidP="00E01B8B">
      <w:pPr>
        <w:numPr>
          <w:ilvl w:val="0"/>
          <w:numId w:val="2"/>
        </w:numPr>
        <w:spacing w:before="100" w:beforeAutospacing="1" w:after="100" w:afterAutospacing="1"/>
        <w:rPr>
          <w:rFonts w:ascii="Calibri" w:hAnsi="Calibri" w:cs="Calibri"/>
          <w:color w:val="000000"/>
        </w:rPr>
      </w:pPr>
      <w:r>
        <w:rPr>
          <w:rFonts w:ascii="Calibri" w:hAnsi="Calibri" w:cs="Calibri"/>
          <w:color w:val="000000"/>
        </w:rPr>
        <w:t>the school currently has 91 children on roll, far fewer than the current PAN of 20 which would have available places for 140 children, with 18 children in the largest year group at present; </w:t>
      </w:r>
    </w:p>
    <w:p w:rsidR="00E01B8B" w:rsidRDefault="00E01B8B" w:rsidP="00E01B8B">
      <w:pPr>
        <w:numPr>
          <w:ilvl w:val="0"/>
          <w:numId w:val="2"/>
        </w:numPr>
        <w:spacing w:before="100" w:beforeAutospacing="1" w:after="100" w:afterAutospacing="1"/>
        <w:rPr>
          <w:rFonts w:ascii="Calibri" w:hAnsi="Calibri" w:cs="Calibri"/>
          <w:color w:val="000000"/>
        </w:rPr>
      </w:pPr>
      <w:r>
        <w:rPr>
          <w:rFonts w:ascii="Calibri" w:hAnsi="Calibri" w:cs="Calibri"/>
          <w:color w:val="000000"/>
        </w:rPr>
        <w:t>there would be no changes to the physical capacity of the school which is able to accommodate up to 20 pupils in each year group;  </w:t>
      </w:r>
    </w:p>
    <w:p w:rsidR="00E01B8B" w:rsidRDefault="00E01B8B" w:rsidP="00E01B8B">
      <w:pPr>
        <w:numPr>
          <w:ilvl w:val="0"/>
          <w:numId w:val="2"/>
        </w:numPr>
        <w:spacing w:before="100" w:beforeAutospacing="1" w:after="100" w:afterAutospacing="1"/>
        <w:rPr>
          <w:rFonts w:ascii="Calibri" w:hAnsi="Calibri" w:cs="Calibri"/>
          <w:color w:val="000000"/>
        </w:rPr>
      </w:pPr>
      <w:r>
        <w:rPr>
          <w:rFonts w:ascii="Calibri" w:hAnsi="Calibri" w:cs="Calibri"/>
          <w:color w:val="000000"/>
        </w:rPr>
        <w:t>the school is currently operating four classes, by mixing year 1/2, year 3/4 and year 5/6 pupils, and so this number will not require a decrease in the number of classes operated; </w:t>
      </w:r>
    </w:p>
    <w:p w:rsidR="00E01B8B" w:rsidRDefault="00E01B8B" w:rsidP="00E01B8B">
      <w:pPr>
        <w:numPr>
          <w:ilvl w:val="0"/>
          <w:numId w:val="2"/>
        </w:numPr>
        <w:spacing w:before="100" w:beforeAutospacing="1" w:after="100" w:afterAutospacing="1"/>
        <w:rPr>
          <w:rFonts w:ascii="Calibri" w:hAnsi="Calibri" w:cs="Calibri"/>
          <w:color w:val="000000"/>
        </w:rPr>
      </w:pPr>
      <w:r>
        <w:rPr>
          <w:rFonts w:ascii="Calibri" w:hAnsi="Calibri" w:cs="Calibri"/>
          <w:color w:val="000000"/>
        </w:rPr>
        <w:t>the school currently has an average year group size of 13 pupils which is far below the current PAN of 20; </w:t>
      </w:r>
    </w:p>
    <w:p w:rsidR="00E01B8B" w:rsidRDefault="00E01B8B" w:rsidP="00E01B8B">
      <w:pPr>
        <w:numPr>
          <w:ilvl w:val="0"/>
          <w:numId w:val="2"/>
        </w:numPr>
        <w:spacing w:before="100" w:beforeAutospacing="1" w:after="100" w:afterAutospacing="1"/>
        <w:rPr>
          <w:rFonts w:ascii="Calibri" w:hAnsi="Calibri" w:cs="Calibri"/>
          <w:color w:val="000000"/>
        </w:rPr>
      </w:pPr>
      <w:r>
        <w:rPr>
          <w:rFonts w:ascii="Calibri" w:hAnsi="Calibri" w:cs="Calibri"/>
          <w:color w:val="000000"/>
        </w:rPr>
        <w:t>the school has less than 15 pupils in four year groups at present; and </w:t>
      </w:r>
    </w:p>
    <w:p w:rsidR="00E01B8B" w:rsidRDefault="00E01B8B" w:rsidP="00E01B8B">
      <w:pPr>
        <w:numPr>
          <w:ilvl w:val="0"/>
          <w:numId w:val="2"/>
        </w:numPr>
        <w:spacing w:before="100" w:beforeAutospacing="1" w:after="100" w:afterAutospacing="1"/>
        <w:rPr>
          <w:rFonts w:ascii="Calibri" w:hAnsi="Calibri" w:cs="Calibri"/>
          <w:color w:val="000000"/>
        </w:rPr>
      </w:pPr>
      <w:proofErr w:type="gramStart"/>
      <w:r>
        <w:rPr>
          <w:rFonts w:ascii="Calibri" w:hAnsi="Calibri" w:cs="Calibri"/>
          <w:color w:val="000000"/>
        </w:rPr>
        <w:t>the</w:t>
      </w:r>
      <w:proofErr w:type="gramEnd"/>
      <w:r>
        <w:rPr>
          <w:rFonts w:ascii="Calibri" w:hAnsi="Calibri" w:cs="Calibri"/>
          <w:color w:val="000000"/>
        </w:rPr>
        <w:t xml:space="preserve"> proposed admission </w:t>
      </w:r>
      <w:r>
        <w:rPr>
          <w:rStyle w:val="xcontentpasted3"/>
          <w:rFonts w:ascii="Calibri" w:hAnsi="Calibri" w:cs="Calibri"/>
          <w:color w:val="000000"/>
        </w:rPr>
        <w:t>number enables the straightforward organisation of classes.  The infant class size limit of 30 children per fully qualified teacher for reception, year 1 and year 2 pupils means that an admission number of 15, after the Reception year, can be mixed across year 1 and year 2 into one class of 30.  This is more appropriate than an admission number of 20. </w:t>
      </w:r>
    </w:p>
    <w:p w:rsidR="00E01B8B" w:rsidRDefault="00E01B8B" w:rsidP="00E01B8B">
      <w:pPr>
        <w:pStyle w:val="xmsolistparagraph"/>
        <w:spacing w:after="160"/>
        <w:ind w:left="720"/>
        <w:rPr>
          <w:rFonts w:ascii="Garamond" w:hAnsi="Garamond" w:cs="Calibri"/>
          <w:color w:val="000000"/>
        </w:rPr>
      </w:pPr>
      <w:r>
        <w:rPr>
          <w:rFonts w:ascii="Garamond" w:hAnsi="Garamond" w:cs="Calibri"/>
          <w:color w:val="000000"/>
          <w:shd w:val="clear" w:color="auto" w:fill="FFFFFF"/>
        </w:rPr>
        <w:t> </w:t>
      </w:r>
    </w:p>
    <w:p w:rsidR="00E01B8B" w:rsidRDefault="00E01B8B" w:rsidP="00E01B8B">
      <w:pPr>
        <w:pStyle w:val="xmsonormal"/>
        <w:shd w:val="clear" w:color="auto" w:fill="FBE4D5"/>
        <w:spacing w:after="160"/>
        <w:jc w:val="both"/>
        <w:rPr>
          <w:rFonts w:ascii="Garamond" w:hAnsi="Garamond" w:cs="Calibri"/>
          <w:color w:val="000000"/>
        </w:rPr>
      </w:pPr>
      <w:r>
        <w:rPr>
          <w:rStyle w:val="xcontentpasted3"/>
          <w:rFonts w:ascii="Gill Sans MT" w:hAnsi="Gill Sans MT" w:cs="Calibri"/>
          <w:color w:val="C45911"/>
        </w:rPr>
        <w:t>If approved, this change will not come into force for the year group starting in September 2024, but only from September 2025. </w:t>
      </w:r>
    </w:p>
    <w:p w:rsidR="00E01B8B" w:rsidRDefault="00E01B8B" w:rsidP="00E01B8B">
      <w:pPr>
        <w:rPr>
          <w:rFonts w:ascii="Calibri" w:hAnsi="Calibri" w:cs="Calibri"/>
          <w:color w:val="000000"/>
        </w:rPr>
      </w:pPr>
    </w:p>
    <w:p w:rsidR="00CF2D78" w:rsidRDefault="00E01B8B">
      <w:pPr>
        <w:rPr>
          <w:rFonts w:asciiTheme="minorHAnsi" w:hAnsiTheme="minorHAnsi" w:cstheme="minorHAnsi"/>
        </w:rPr>
      </w:pPr>
      <w:r>
        <w:rPr>
          <w:rFonts w:asciiTheme="minorHAnsi" w:hAnsiTheme="minorHAnsi" w:cstheme="minorHAnsi"/>
        </w:rPr>
        <w:t xml:space="preserve">All information on how the changes relate to our school can be found through the main ERYC page </w:t>
      </w:r>
      <w:hyperlink r:id="rId5" w:history="1">
        <w:r w:rsidRPr="00E01B8B">
          <w:rPr>
            <w:rStyle w:val="Hyperlink"/>
            <w:rFonts w:asciiTheme="minorHAnsi" w:hAnsiTheme="minorHAnsi" w:cstheme="minorHAnsi"/>
          </w:rPr>
          <w:t>School admission arrangements for 2025-26 (eastriding.gov.uk)</w:t>
        </w:r>
      </w:hyperlink>
    </w:p>
    <w:p w:rsidR="00E01B8B" w:rsidRDefault="00E01B8B">
      <w:pPr>
        <w:rPr>
          <w:rFonts w:asciiTheme="minorHAnsi" w:hAnsiTheme="minorHAnsi" w:cstheme="minorHAnsi"/>
        </w:rPr>
      </w:pPr>
    </w:p>
    <w:p w:rsidR="00E01B8B" w:rsidRDefault="00E01B8B">
      <w:pPr>
        <w:rPr>
          <w:rFonts w:ascii="Calibri" w:hAnsi="Calibri" w:cs="Calibri"/>
          <w:color w:val="000000"/>
        </w:rPr>
      </w:pPr>
      <w:r>
        <w:rPr>
          <w:rFonts w:ascii="Calibri" w:hAnsi="Calibri" w:cs="Calibri"/>
          <w:color w:val="000000"/>
        </w:rPr>
        <w:t>The consultation survey is available here </w:t>
      </w:r>
      <w:hyperlink r:id="rId6" w:history="1">
        <w:r>
          <w:rPr>
            <w:rStyle w:val="Hyperlink"/>
            <w:rFonts w:ascii="Calibri" w:hAnsi="Calibri" w:cs="Calibri"/>
          </w:rPr>
          <w:t>School admissions consultation 2025-26 (eastriding.gov.uk)</w:t>
        </w:r>
      </w:hyperlink>
      <w:r>
        <w:rPr>
          <w:rFonts w:ascii="Calibri" w:hAnsi="Calibri" w:cs="Calibri"/>
          <w:color w:val="000000"/>
        </w:rPr>
        <w:t> </w:t>
      </w:r>
    </w:p>
    <w:p w:rsidR="00E01B8B" w:rsidRDefault="00E01B8B">
      <w:pPr>
        <w:rPr>
          <w:rFonts w:ascii="Calibri" w:hAnsi="Calibri" w:cs="Calibri"/>
          <w:color w:val="000000"/>
        </w:rPr>
      </w:pPr>
    </w:p>
    <w:p w:rsidR="00E01B8B" w:rsidRDefault="00E01B8B" w:rsidP="00E01B8B">
      <w:pPr>
        <w:shd w:val="clear" w:color="auto" w:fill="FFFFFF"/>
        <w:rPr>
          <w:rFonts w:ascii="Calibri" w:hAnsi="Calibri" w:cs="Calibri"/>
          <w:color w:val="000000"/>
        </w:rPr>
      </w:pPr>
      <w:bookmarkStart w:id="0" w:name="_GoBack"/>
      <w:bookmarkEnd w:id="0"/>
    </w:p>
    <w:p w:rsidR="00E01B8B" w:rsidRPr="00E01B8B" w:rsidRDefault="00E01B8B">
      <w:pPr>
        <w:rPr>
          <w:rFonts w:asciiTheme="minorHAnsi" w:hAnsiTheme="minorHAnsi" w:cstheme="minorHAnsi"/>
        </w:rPr>
      </w:pPr>
    </w:p>
    <w:sectPr w:rsidR="00E01B8B" w:rsidRPr="00E01B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04135"/>
    <w:multiLevelType w:val="multilevel"/>
    <w:tmpl w:val="86AE5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876BD"/>
    <w:multiLevelType w:val="multilevel"/>
    <w:tmpl w:val="EB98D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8B"/>
    <w:rsid w:val="00CF2D78"/>
    <w:rsid w:val="00E0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3A2D"/>
  <w15:chartTrackingRefBased/>
  <w15:docId w15:val="{A93AEA91-69C7-484F-A30C-709BC2CF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B8B"/>
    <w:pPr>
      <w:spacing w:after="0" w:line="240" w:lineRule="auto"/>
    </w:pPr>
    <w:rPr>
      <w:rFonts w:ascii="MS PGothic" w:eastAsia="MS PGothic" w:hAnsi="MS PGothic" w:cs="MS PGothic"/>
      <w:sz w:val="24"/>
      <w:szCs w:val="24"/>
      <w:lang w:eastAsia="ja-JP"/>
    </w:rPr>
  </w:style>
  <w:style w:type="paragraph" w:styleId="Heading1">
    <w:name w:val="heading 1"/>
    <w:basedOn w:val="Normal"/>
    <w:link w:val="Heading1Char"/>
    <w:uiPriority w:val="9"/>
    <w:qFormat/>
    <w:rsid w:val="00E01B8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E01B8B"/>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B8B"/>
    <w:rPr>
      <w:rFonts w:ascii="MS PGothic" w:eastAsia="MS PGothic" w:hAnsi="MS PGothic" w:cs="MS PGothic"/>
      <w:b/>
      <w:bCs/>
      <w:kern w:val="36"/>
      <w:sz w:val="48"/>
      <w:szCs w:val="48"/>
      <w:lang w:eastAsia="ja-JP"/>
    </w:rPr>
  </w:style>
  <w:style w:type="character" w:customStyle="1" w:styleId="Heading2Char">
    <w:name w:val="Heading 2 Char"/>
    <w:basedOn w:val="DefaultParagraphFont"/>
    <w:link w:val="Heading2"/>
    <w:uiPriority w:val="9"/>
    <w:semiHidden/>
    <w:rsid w:val="00E01B8B"/>
    <w:rPr>
      <w:rFonts w:ascii="MS PGothic" w:eastAsia="MS PGothic" w:hAnsi="MS PGothic" w:cs="MS PGothic"/>
      <w:b/>
      <w:bCs/>
      <w:sz w:val="36"/>
      <w:szCs w:val="36"/>
      <w:lang w:eastAsia="ja-JP"/>
    </w:rPr>
  </w:style>
  <w:style w:type="paragraph" w:customStyle="1" w:styleId="xmsonormal">
    <w:name w:val="x_msonormal"/>
    <w:basedOn w:val="Normal"/>
    <w:rsid w:val="00E01B8B"/>
  </w:style>
  <w:style w:type="paragraph" w:customStyle="1" w:styleId="xmsolistparagraph">
    <w:name w:val="x_msolistparagraph"/>
    <w:basedOn w:val="Normal"/>
    <w:rsid w:val="00E01B8B"/>
  </w:style>
  <w:style w:type="character" w:customStyle="1" w:styleId="xcontentpasted3">
    <w:name w:val="x_contentpasted3"/>
    <w:basedOn w:val="DefaultParagraphFont"/>
    <w:rsid w:val="00E01B8B"/>
  </w:style>
  <w:style w:type="character" w:styleId="Hyperlink">
    <w:name w:val="Hyperlink"/>
    <w:basedOn w:val="DefaultParagraphFont"/>
    <w:uiPriority w:val="99"/>
    <w:unhideWhenUsed/>
    <w:rsid w:val="00E01B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3159">
      <w:bodyDiv w:val="1"/>
      <w:marLeft w:val="0"/>
      <w:marRight w:val="0"/>
      <w:marTop w:val="0"/>
      <w:marBottom w:val="0"/>
      <w:divBdr>
        <w:top w:val="none" w:sz="0" w:space="0" w:color="auto"/>
        <w:left w:val="none" w:sz="0" w:space="0" w:color="auto"/>
        <w:bottom w:val="none" w:sz="0" w:space="0" w:color="auto"/>
        <w:right w:val="none" w:sz="0" w:space="0" w:color="auto"/>
      </w:divBdr>
    </w:div>
    <w:div w:id="8496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consultation.eastriding.gov.uk%2Fs%2F-School-admissions-consultation-2025-26%2F&amp;data=05%7C01%7CFlamborough.Head.Primary%40eastriding.gov.uk%7C2569d0d3798047a3c02c08dbd3c1cfdb%7C351368d19b5a4c8bac76f39b4c7dd76c%7C1%7C0%7C638336601581932046%7CUnknown%7CTWFpbGZsb3d8eyJWIjoiMC4wLjAwMDAiLCJQIjoiV2luMzIiLCJBTiI6Ik1haWwiLCJXVCI6Mn0%3D%7C3000%7C%7C%7C&amp;sdata=Ty7Wl2wQJnFwNyTgtJgTwG%2FQU937IgpBfdyxfyIkQCA%3D&amp;reserved=0" TargetMode="External"/><Relationship Id="rId5" Type="http://schemas.openxmlformats.org/officeDocument/2006/relationships/hyperlink" Target="https://eur01.safelinks.protection.outlook.com/?url=https%3A%2F%2Fwww.eastriding.gov.uk%2Flearning%2Fschools-colleges-and-academies%2Fschools-and-school-places%2Fschool-admissions-and-catchment-finder%2Fschool-admission-arrangements-for-2025-26%2F&amp;data=05%7C01%7CFlamborough.Head.Primary%40eastriding.gov.uk%7C2569d0d3798047a3c02c08dbd3c1cfdb%7C351368d19b5a4c8bac76f39b4c7dd76c%7C1%7C0%7C638336601581932046%7CUnknown%7CTWFpbGZsb3d8eyJWIjoiMC4wLjAwMDAiLCJQIjoiV2luMzIiLCJBTiI6Ik1haWwiLCJXVCI6Mn0%3D%7C3000%7C%7C%7C&amp;sdata=hbhK4HiWgqLYZ2KWElP3vUEbfGeGHLd5Z32yIyeXCw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2023-10-24T10:44:00Z</dcterms:created>
  <dcterms:modified xsi:type="dcterms:W3CDTF">2023-10-24T10:52:00Z</dcterms:modified>
</cp:coreProperties>
</file>